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0F5FA" w14:textId="77777777" w:rsidR="00AA1CB6" w:rsidRDefault="00486B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Open Sans" w:eastAsia="Open Sans" w:hAnsi="Open Sans" w:cs="Open Sans"/>
          <w:b/>
          <w:bCs/>
          <w:color w:val="000000"/>
          <w:sz w:val="40"/>
          <w:szCs w:val="40"/>
        </w:rPr>
      </w:pPr>
      <w:r>
        <w:rPr>
          <w:rFonts w:ascii="Open Sans" w:eastAsia="Open Sans" w:hAnsi="Open Sans" w:cs="Open Sans"/>
          <w:b/>
          <w:bCs/>
          <w:noProof/>
          <w:color w:val="000000"/>
          <w:sz w:val="40"/>
          <w:szCs w:val="40"/>
        </w:rPr>
        <w:drawing>
          <wp:inline distT="0" distB="0" distL="0" distR="0" wp14:anchorId="3ED0F63D" wp14:editId="3ED0F63E">
            <wp:extent cx="1184780" cy="352613"/>
            <wp:effectExtent l="0" t="0" r="0" b="0"/>
            <wp:docPr id="342031747" name="image1.png" descr="Blue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lue text on a black background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4780" cy="352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D0F5FB" w14:textId="77777777" w:rsidR="00AA1CB6" w:rsidRDefault="00486B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Open Sans" w:hAnsi="Open Sans" w:cs="Open Sans"/>
          <w:b/>
          <w:bCs/>
          <w:color w:val="4472C4"/>
          <w:sz w:val="40"/>
          <w:szCs w:val="40"/>
        </w:rPr>
      </w:pPr>
      <w:r>
        <w:rPr>
          <w:rFonts w:ascii="Open Sans" w:eastAsia="Open Sans" w:hAnsi="Open Sans" w:cs="Open Sans"/>
          <w:b/>
          <w:bCs/>
          <w:color w:val="4472C4"/>
          <w:sz w:val="40"/>
          <w:szCs w:val="40"/>
        </w:rPr>
        <w:t>4-H Camp &amp; Learning Centers</w:t>
      </w:r>
    </w:p>
    <w:p w14:paraId="3ED0F5FC" w14:textId="77777777" w:rsidR="00AA1CB6" w:rsidRDefault="00486B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40"/>
          <w:szCs w:val="40"/>
        </w:rPr>
        <w:t>at Tanglewood &amp; Blueberry Cove</w:t>
      </w:r>
    </w:p>
    <w:p w14:paraId="3ED0F5FD" w14:textId="77777777" w:rsidR="00AA1CB6" w:rsidRDefault="00486B59">
      <w:pPr>
        <w:shd w:val="clear" w:color="auto" w:fill="FFFFFF"/>
        <w:spacing w:before="199" w:after="199" w:line="240" w:lineRule="auto"/>
        <w:jc w:val="center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color w:val="4472C4"/>
          <w:sz w:val="24"/>
          <w:szCs w:val="24"/>
        </w:rPr>
        <w:t>Blueberry Cove Leadership &amp; Trips Programs</w:t>
      </w:r>
    </w:p>
    <w:p w14:paraId="3ED0F5FE" w14:textId="77777777" w:rsidR="00AA1CB6" w:rsidRDefault="00486B59">
      <w:pPr>
        <w:shd w:val="clear" w:color="auto" w:fill="FFFFFF"/>
        <w:spacing w:before="240" w:after="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Islands and Sea</w:t>
      </w:r>
    </w:p>
    <w:p w14:paraId="3ED0F5FF" w14:textId="77777777" w:rsidR="00AA1CB6" w:rsidRDefault="00486B59">
      <w:pPr>
        <w:numPr>
          <w:ilvl w:val="0"/>
          <w:numId w:val="1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Check-in from 2:30-3:30 PM on Sunday afternoon on the lawn in front of The Maine.</w:t>
      </w:r>
    </w:p>
    <w:p w14:paraId="3ED0F600" w14:textId="77777777" w:rsidR="00AA1CB6" w:rsidRDefault="00486B59">
      <w:pPr>
        <w:numPr>
          <w:ilvl w:val="0"/>
          <w:numId w:val="1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The closing ceremony is at 1:00 PM on 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Friday</w:t>
      </w:r>
      <w:r>
        <w:rPr>
          <w:rFonts w:ascii="Open Sans" w:eastAsia="Open Sans" w:hAnsi="Open Sans" w:cs="Open Sans"/>
          <w:color w:val="000000"/>
          <w:sz w:val="24"/>
          <w:szCs w:val="24"/>
        </w:rPr>
        <w:t> with our other one-week campers.</w:t>
      </w:r>
    </w:p>
    <w:p w14:paraId="3ED0F601" w14:textId="77777777" w:rsidR="00AA1CB6" w:rsidRDefault="00486B59">
      <w:pPr>
        <w:shd w:val="clear" w:color="auto" w:fill="FFFFFF"/>
        <w:spacing w:before="240" w:after="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Ocean Adventure</w:t>
      </w:r>
    </w:p>
    <w:p w14:paraId="3ED0F602" w14:textId="77777777" w:rsidR="00AA1CB6" w:rsidRDefault="00486B59">
      <w:pPr>
        <w:numPr>
          <w:ilvl w:val="0"/>
          <w:numId w:val="2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Check-in from 2:30-3:30 PM on Sunday afternoon on the lawn in front of The Maine.</w:t>
      </w:r>
    </w:p>
    <w:p w14:paraId="3ED0F603" w14:textId="77777777" w:rsidR="00AA1CB6" w:rsidRDefault="00486B59">
      <w:pPr>
        <w:numPr>
          <w:ilvl w:val="0"/>
          <w:numId w:val="2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The closing ceremony is at 1:00 PM on the 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second Thursday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with our other campers.</w:t>
      </w:r>
    </w:p>
    <w:p w14:paraId="3ED0F604" w14:textId="77777777" w:rsidR="00AA1CB6" w:rsidRDefault="00486B59">
      <w:pPr>
        <w:shd w:val="clear" w:color="auto" w:fill="FFFFFF"/>
        <w:spacing w:before="240" w:after="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Leaders in Training</w:t>
      </w:r>
    </w:p>
    <w:p w14:paraId="3ED0F605" w14:textId="77777777" w:rsidR="00AA1CB6" w:rsidRDefault="00486B59">
      <w:pPr>
        <w:numPr>
          <w:ilvl w:val="0"/>
          <w:numId w:val="3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Check-in from 2:30-3:30 PM on Sunday afternoon on the lawn in front of The Maine.</w:t>
      </w:r>
    </w:p>
    <w:p w14:paraId="3ED0F606" w14:textId="77777777" w:rsidR="00AA1CB6" w:rsidRDefault="00486B59">
      <w:pPr>
        <w:numPr>
          <w:ilvl w:val="0"/>
          <w:numId w:val="3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The closing ceremony is at 1:00 PM on the 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second Thursday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with our other campers.</w:t>
      </w:r>
    </w:p>
    <w:p w14:paraId="3ED0F607" w14:textId="77777777" w:rsidR="00AA1CB6" w:rsidRDefault="00486B59">
      <w:pPr>
        <w:shd w:val="clear" w:color="auto" w:fill="FFFFFF"/>
        <w:spacing w:before="240" w:after="24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Packing List</w:t>
      </w:r>
    </w:p>
    <w:p w14:paraId="3ED0F608" w14:textId="77777777" w:rsidR="00AA1CB6" w:rsidRDefault="00486B5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This list below pertains to the clothes and equipment needed for the Trips &amp; Leaders </w:t>
      </w:r>
      <w:proofErr w:type="gramStart"/>
      <w:r>
        <w:rPr>
          <w:rFonts w:ascii="Open Sans" w:eastAsia="Open Sans" w:hAnsi="Open Sans" w:cs="Open Sans"/>
          <w:color w:val="000000"/>
          <w:sz w:val="24"/>
          <w:szCs w:val="24"/>
        </w:rPr>
        <w:t>In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Training Programs at Blueberry Cove. These are camping and water-based expeditions. 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You will stay in tents for the length of the program at camp and at off-site locations.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There will be a safe place to leave items at camp that are not needed when you go off-site. You will </w:t>
      </w:r>
      <w:proofErr w:type="gramStart"/>
      <w:r>
        <w:rPr>
          <w:rFonts w:ascii="Open Sans" w:eastAsia="Open Sans" w:hAnsi="Open Sans" w:cs="Open Sans"/>
          <w:color w:val="000000"/>
          <w:sz w:val="24"/>
          <w:szCs w:val="24"/>
        </w:rPr>
        <w:t>be spending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pretty much all your time outdoors. Although it is summer, the weather can be unpredictable.  It is important that you bring warm clothes and </w:t>
      </w:r>
      <w:proofErr w:type="gramStart"/>
      <w:r>
        <w:rPr>
          <w:rFonts w:ascii="Open Sans" w:eastAsia="Open Sans" w:hAnsi="Open Sans" w:cs="Open Sans"/>
          <w:color w:val="000000"/>
          <w:sz w:val="24"/>
          <w:szCs w:val="24"/>
        </w:rPr>
        <w:t>plan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to dress in layers. We </w:t>
      </w:r>
      <w:proofErr w:type="gramStart"/>
      <w:r>
        <w:rPr>
          <w:rFonts w:ascii="Open Sans" w:eastAsia="Open Sans" w:hAnsi="Open Sans" w:cs="Open Sans"/>
          <w:color w:val="000000"/>
          <w:sz w:val="24"/>
          <w:szCs w:val="24"/>
        </w:rPr>
        <w:t>recommend primarily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wearing wool or synthetic materials in place of cotton clothing such as denim pants and cotton sweatshirts as much as possible.</w:t>
      </w:r>
    </w:p>
    <w:p w14:paraId="3ED0F609" w14:textId="77777777" w:rsidR="00AA1CB6" w:rsidRDefault="00486B5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lastRenderedPageBreak/>
        <w:t>Please remember to label all clothing &amp; belongings!</w:t>
      </w:r>
    </w:p>
    <w:p w14:paraId="3ED0F60A" w14:textId="77777777" w:rsidR="00AA1CB6" w:rsidRDefault="00486B59">
      <w:pPr>
        <w:shd w:val="clear" w:color="auto" w:fill="FFFFFF"/>
        <w:spacing w:before="240" w:after="24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Essential Clothing per week:</w:t>
      </w:r>
    </w:p>
    <w:p w14:paraId="3ED0F60B" w14:textId="77777777" w:rsidR="00AA1CB6" w:rsidRDefault="00486B5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(</w:t>
      </w:r>
      <w:r>
        <w:rPr>
          <w:rFonts w:ascii="Open Sans" w:eastAsia="Open Sans" w:hAnsi="Open Sans" w:cs="Open Sans"/>
          <w:sz w:val="24"/>
          <w:szCs w:val="24"/>
        </w:rPr>
        <w:t> Double the items with an asterisk (*) for 2-week session</w:t>
      </w:r>
      <w:r>
        <w:rPr>
          <w:rFonts w:ascii="Open Sans" w:eastAsia="Open Sans" w:hAnsi="Open Sans" w:cs="Open Sans"/>
          <w:color w:val="000000"/>
          <w:sz w:val="24"/>
          <w:szCs w:val="24"/>
        </w:rPr>
        <w:t>)</w:t>
      </w:r>
    </w:p>
    <w:p w14:paraId="3ED0F60C" w14:textId="77777777" w:rsidR="00AA1CB6" w:rsidRDefault="00486B59">
      <w:pPr>
        <w:numPr>
          <w:ilvl w:val="0"/>
          <w:numId w:val="4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Comfortable, sturdy footwear for hiking (make sure they are broken in) – the key is a good tread and supportive structure!</w:t>
      </w:r>
    </w:p>
    <w:p w14:paraId="3ED0F60D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5 </w:t>
      </w:r>
      <w:proofErr w:type="gramStart"/>
      <w:r>
        <w:rPr>
          <w:rFonts w:ascii="Open Sans" w:eastAsia="Open Sans" w:hAnsi="Open Sans" w:cs="Open Sans"/>
          <w:color w:val="000000"/>
          <w:sz w:val="24"/>
          <w:szCs w:val="24"/>
        </w:rPr>
        <w:t>pair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underwear*</w:t>
      </w:r>
    </w:p>
    <w:p w14:paraId="3ED0F60E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5 pairs of socks* (wool or synthetic are strongly recommended, may need extra pairs if bringing cotton)</w:t>
      </w:r>
    </w:p>
    <w:p w14:paraId="3ED0F60F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pair of thermal long underwear — tops and bottoms (synthetic or wool recommended)</w:t>
      </w:r>
    </w:p>
    <w:p w14:paraId="3ED0F610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4-5 t-shirts*</w:t>
      </w:r>
    </w:p>
    <w:p w14:paraId="3ED0F611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long-sleeved light-weight shirt*</w:t>
      </w:r>
    </w:p>
    <w:p w14:paraId="3ED0F612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2 long pants, plus lightweight, quick-drying pants</w:t>
      </w:r>
    </w:p>
    <w:p w14:paraId="3ED0F613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2 pairs of lightweight, quick-drying shorts*</w:t>
      </w:r>
    </w:p>
    <w:p w14:paraId="3ED0F614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2 Towels (one small, lightweight for camping)</w:t>
      </w:r>
    </w:p>
    <w:p w14:paraId="3ED0F615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Swimsuit</w:t>
      </w:r>
    </w:p>
    <w:p w14:paraId="3ED0F616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Hat with visor</w:t>
      </w:r>
    </w:p>
    <w:p w14:paraId="3ED0F617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bandana</w:t>
      </w:r>
    </w:p>
    <w:p w14:paraId="3ED0F618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hat/beanie (wool or fleece recommended)</w:t>
      </w:r>
    </w:p>
    <w:p w14:paraId="3ED0F619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wool sweater or fleece jacket</w:t>
      </w:r>
    </w:p>
    <w:p w14:paraId="3ED0F61A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Waterproof raincoat with hood</w:t>
      </w:r>
    </w:p>
    <w:p w14:paraId="3ED0F61B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pair of lightweight, waterproof rain pants (optional but highly recommended, quick-dry pants are a good substitute)</w:t>
      </w:r>
    </w:p>
    <w:p w14:paraId="3ED0F61C" w14:textId="77777777" w:rsidR="00AA1CB6" w:rsidRDefault="00486B5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1 pair of footwear to get wet (Teva style sandals, water shoes or old </w:t>
      </w:r>
      <w:proofErr w:type="gramStart"/>
      <w:r>
        <w:rPr>
          <w:rFonts w:ascii="Open Sans" w:eastAsia="Open Sans" w:hAnsi="Open Sans" w:cs="Open Sans"/>
          <w:color w:val="000000"/>
          <w:sz w:val="24"/>
          <w:szCs w:val="24"/>
        </w:rPr>
        <w:t>sneakers) —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no flip-flops.</w:t>
      </w:r>
    </w:p>
    <w:p w14:paraId="3ED0F61D" w14:textId="77777777" w:rsidR="00AA1CB6" w:rsidRDefault="00486B59">
      <w:pPr>
        <w:numPr>
          <w:ilvl w:val="0"/>
          <w:numId w:val="4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pair of shoes for running-type activities (could be the same pair for hiking above)</w:t>
      </w:r>
    </w:p>
    <w:p w14:paraId="3ED0F61E" w14:textId="77777777" w:rsidR="00AA1CB6" w:rsidRDefault="00486B5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If your camper takes any medications, pack enough medication to last the entire camp session. 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 All</w:t>
      </w:r>
      <w:r>
        <w:rPr>
          <w:rFonts w:ascii="Open Sans" w:eastAsia="Open Sans" w:hAnsi="Open Sans" w:cs="Open Sans"/>
          <w:color w:val="000000"/>
          <w:sz w:val="24"/>
          <w:szCs w:val="24"/>
        </w:rPr>
        <w:t> items should be in their original packaging, bottle, or container that identifies the prescribing physician (if a prescription drug), the name of the medication, the dosage, and the frequency of administration.</w:t>
      </w:r>
    </w:p>
    <w:p w14:paraId="3ED0F61F" w14:textId="1B10AFEA" w:rsidR="00AA1CB6" w:rsidRDefault="00486B59">
      <w:pPr>
        <w:shd w:val="clear" w:color="auto" w:fill="FFFFFF"/>
        <w:spacing w:before="280"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Equipment: 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Items with * are available to borrow from us; please call 207.789.5868 </w:t>
      </w:r>
      <w:r w:rsidR="00CD5ECB">
        <w:rPr>
          <w:rFonts w:ascii="Open Sans" w:eastAsia="Open Sans" w:hAnsi="Open Sans" w:cs="Open Sans"/>
          <w:color w:val="000000"/>
          <w:sz w:val="24"/>
          <w:szCs w:val="24"/>
        </w:rPr>
        <w:t xml:space="preserve">or email </w:t>
      </w:r>
      <w:hyperlink r:id="rId7" w:history="1">
        <w:r w:rsidR="00CD5ECB" w:rsidRPr="00654647">
          <w:rPr>
            <w:rStyle w:val="Hyperlink"/>
            <w:rFonts w:ascii="Open Sans" w:eastAsia="Open Sans" w:hAnsi="Open Sans" w:cs="Open Sans"/>
            <w:sz w:val="24"/>
            <w:szCs w:val="24"/>
          </w:rPr>
          <w:t>extension.tanglewood4h@maine.edu</w:t>
        </w:r>
      </w:hyperlink>
      <w:r w:rsidR="00CD5ECB">
        <w:rPr>
          <w:rFonts w:ascii="Open Sans" w:eastAsia="Open Sans" w:hAnsi="Open Sans" w:cs="Open Sans"/>
          <w:color w:val="000000"/>
          <w:sz w:val="24"/>
          <w:szCs w:val="24"/>
        </w:rPr>
        <w:t xml:space="preserve"> </w:t>
      </w:r>
      <w:r>
        <w:rPr>
          <w:rFonts w:ascii="Open Sans" w:eastAsia="Open Sans" w:hAnsi="Open Sans" w:cs="Open Sans"/>
          <w:color w:val="000000"/>
          <w:sz w:val="24"/>
          <w:szCs w:val="24"/>
        </w:rPr>
        <w:t>to reserve these items or with any other questions. Please use a backpack or duffel bag (something easy to take to off-site campsites) versus a trunk or container.</w:t>
      </w:r>
    </w:p>
    <w:p w14:paraId="3ED0F620" w14:textId="77777777" w:rsidR="00AA1CB6" w:rsidRDefault="00486B59">
      <w:pPr>
        <w:numPr>
          <w:ilvl w:val="0"/>
          <w:numId w:val="5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lastRenderedPageBreak/>
        <w:t>*Closed cell sleeping pad</w:t>
      </w:r>
    </w:p>
    <w:p w14:paraId="3ED0F621" w14:textId="77777777" w:rsidR="00AA1CB6" w:rsidRDefault="00486B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*Compactable sleeping bag rated to 20-30 degrees F</w:t>
      </w:r>
    </w:p>
    <w:p w14:paraId="3ED0F622" w14:textId="77777777" w:rsidR="00AA1CB6" w:rsidRDefault="00486B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2 leak-proof, one-</w:t>
      </w:r>
      <w:r>
        <w:rPr>
          <w:rFonts w:ascii="Open Sans" w:eastAsia="Open Sans" w:hAnsi="Open Sans" w:cs="Open Sans"/>
          <w:sz w:val="24"/>
          <w:szCs w:val="24"/>
        </w:rPr>
        <w:t>liter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bottles (wide mouth preferred)</w:t>
      </w:r>
    </w:p>
    <w:p w14:paraId="3ED0F623" w14:textId="77777777" w:rsidR="00AA1CB6" w:rsidRDefault="00486B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Insect repellent</w:t>
      </w:r>
    </w:p>
    <w:p w14:paraId="3ED0F624" w14:textId="77777777" w:rsidR="00AA1CB6" w:rsidRDefault="00486B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*Waterproof stuff sack or stuff sack with a trash bag (20-30L)</w:t>
      </w:r>
    </w:p>
    <w:p w14:paraId="3ED0F625" w14:textId="77777777" w:rsidR="00AA1CB6" w:rsidRDefault="00486B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Light day pack</w:t>
      </w:r>
    </w:p>
    <w:p w14:paraId="3ED0F626" w14:textId="77777777" w:rsidR="00AA1CB6" w:rsidRDefault="00486B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1 each: cup, bowl, spoon</w:t>
      </w:r>
    </w:p>
    <w:p w14:paraId="3ED0F627" w14:textId="77777777" w:rsidR="00AA1CB6" w:rsidRDefault="00486B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Flashlight/headlamp with extra batteries</w:t>
      </w:r>
    </w:p>
    <w:p w14:paraId="3ED0F628" w14:textId="77777777" w:rsidR="00AA1CB6" w:rsidRDefault="00486B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Toiletries: toothbrush/paste, comb or hairbrush, soap, shampoo</w:t>
      </w:r>
    </w:p>
    <w:p w14:paraId="3ED0F629" w14:textId="77777777" w:rsidR="00AA1CB6" w:rsidRDefault="00486B5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Sunscreen</w:t>
      </w:r>
    </w:p>
    <w:p w14:paraId="3ED0F62A" w14:textId="77777777" w:rsidR="00AA1CB6" w:rsidRDefault="00486B59">
      <w:pPr>
        <w:numPr>
          <w:ilvl w:val="0"/>
          <w:numId w:val="5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*PFD (if you have one you are comfortable with, otherwise we can provide one)</w:t>
      </w:r>
    </w:p>
    <w:p w14:paraId="3ED0F62B" w14:textId="77777777" w:rsidR="00AA1CB6" w:rsidRDefault="00486B59">
      <w:pPr>
        <w:shd w:val="clear" w:color="auto" w:fill="FFFFFF"/>
        <w:spacing w:before="240" w:after="24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Other Optional Items:</w:t>
      </w:r>
    </w:p>
    <w:p w14:paraId="3ED0F62C" w14:textId="77777777" w:rsidR="00AA1CB6" w:rsidRDefault="00486B59">
      <w:pPr>
        <w:numPr>
          <w:ilvl w:val="0"/>
          <w:numId w:val="6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Pen/pencil and journal</w:t>
      </w:r>
    </w:p>
    <w:p w14:paraId="3ED0F62D" w14:textId="77777777" w:rsidR="00AA1CB6" w:rsidRDefault="00486B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Compass</w:t>
      </w:r>
    </w:p>
    <w:p w14:paraId="3ED0F62E" w14:textId="77777777" w:rsidR="00AA1CB6" w:rsidRDefault="00486B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Camera (digital is okay)</w:t>
      </w:r>
    </w:p>
    <w:p w14:paraId="3ED0F62F" w14:textId="77777777" w:rsidR="00AA1CB6" w:rsidRDefault="00486B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Stationery, stamps, envelopes</w:t>
      </w:r>
    </w:p>
    <w:p w14:paraId="3ED0F630" w14:textId="77777777" w:rsidR="00AA1CB6" w:rsidRDefault="00486B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Reading material</w:t>
      </w:r>
    </w:p>
    <w:p w14:paraId="3ED0F631" w14:textId="77777777" w:rsidR="00AA1CB6" w:rsidRDefault="00486B5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Playing cards</w:t>
      </w:r>
    </w:p>
    <w:p w14:paraId="3ED0F632" w14:textId="77777777" w:rsidR="00AA1CB6" w:rsidRDefault="00486B59">
      <w:pPr>
        <w:numPr>
          <w:ilvl w:val="0"/>
          <w:numId w:val="6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Small folding pocketknife (kept with a counselor)</w:t>
      </w:r>
    </w:p>
    <w:p w14:paraId="3ED0F633" w14:textId="77777777" w:rsidR="00AA1CB6" w:rsidRDefault="00486B59">
      <w:pPr>
        <w:shd w:val="clear" w:color="auto" w:fill="FFFFFF"/>
        <w:spacing w:before="240" w:after="240" w:line="240" w:lineRule="auto"/>
        <w:rPr>
          <w:rFonts w:ascii="Open Sans" w:eastAsia="Open Sans" w:hAnsi="Open Sans" w:cs="Open Sans"/>
          <w:color w:val="4472C4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4472C4"/>
          <w:sz w:val="24"/>
          <w:szCs w:val="24"/>
        </w:rPr>
        <w:t>Please avoid bringing:</w:t>
      </w:r>
    </w:p>
    <w:p w14:paraId="3ED0F634" w14:textId="77777777" w:rsidR="00AA1CB6" w:rsidRDefault="00486B59">
      <w:pPr>
        <w:numPr>
          <w:ilvl w:val="0"/>
          <w:numId w:val="7"/>
        </w:numPr>
        <w:shd w:val="clear" w:color="auto" w:fill="FFFFFF"/>
        <w:spacing w:before="280"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Anything electrical/electronic</w:t>
      </w:r>
    </w:p>
    <w:p w14:paraId="3ED0F635" w14:textId="77777777" w:rsidR="00AA1CB6" w:rsidRDefault="00486B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Money or valuables</w:t>
      </w:r>
    </w:p>
    <w:p w14:paraId="3ED0F636" w14:textId="77777777" w:rsidR="00AA1CB6" w:rsidRDefault="00486B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Food</w:t>
      </w:r>
    </w:p>
    <w:p w14:paraId="3ED0F637" w14:textId="77777777" w:rsidR="00AA1CB6" w:rsidRDefault="00486B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Weapons of any kind</w:t>
      </w:r>
    </w:p>
    <w:p w14:paraId="3ED0F638" w14:textId="77777777" w:rsidR="00AA1CB6" w:rsidRDefault="00486B5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Drugs, alcohol, cigarettes</w:t>
      </w:r>
    </w:p>
    <w:p w14:paraId="3ED0F639" w14:textId="77777777" w:rsidR="00AA1CB6" w:rsidRDefault="00486B59">
      <w:pPr>
        <w:numPr>
          <w:ilvl w:val="0"/>
          <w:numId w:val="7"/>
        </w:numPr>
        <w:shd w:val="clear" w:color="auto" w:fill="FFFFFF"/>
        <w:spacing w:after="280" w:line="240" w:lineRule="auto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Sports equipment</w:t>
      </w:r>
    </w:p>
    <w:p w14:paraId="3ED0F63A" w14:textId="77777777" w:rsidR="00AA1CB6" w:rsidRDefault="00AA1CB6">
      <w:pPr>
        <w:shd w:val="clear" w:color="auto" w:fill="FFFFFF"/>
        <w:spacing w:after="280" w:line="240" w:lineRule="auto"/>
        <w:ind w:left="720"/>
        <w:rPr>
          <w:rFonts w:ascii="Open Sans" w:eastAsia="Open Sans" w:hAnsi="Open Sans" w:cs="Open Sans"/>
          <w:sz w:val="24"/>
          <w:szCs w:val="24"/>
        </w:rPr>
      </w:pPr>
    </w:p>
    <w:p w14:paraId="3ED0F63B" w14:textId="77777777" w:rsidR="00AA1CB6" w:rsidRDefault="00AA1CB6">
      <w:pPr>
        <w:shd w:val="clear" w:color="auto" w:fill="FFFFFF"/>
        <w:spacing w:after="280" w:line="240" w:lineRule="auto"/>
        <w:rPr>
          <w:rFonts w:ascii="Open Sans" w:eastAsia="Open Sans" w:hAnsi="Open Sans" w:cs="Open Sans"/>
          <w:sz w:val="24"/>
          <w:szCs w:val="24"/>
        </w:rPr>
      </w:pPr>
    </w:p>
    <w:p w14:paraId="3ED0F63C" w14:textId="77777777" w:rsidR="00AA1CB6" w:rsidRDefault="00486B59">
      <w:pPr>
        <w:shd w:val="clear" w:color="auto" w:fill="FFFFFF"/>
        <w:spacing w:before="280" w:line="240" w:lineRule="auto"/>
        <w:jc w:val="center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ED0F63F" wp14:editId="3ED0F640">
            <wp:extent cx="2080502" cy="547866"/>
            <wp:effectExtent l="0" t="0" r="0" b="0"/>
            <wp:docPr id="342031748" name="image2.png" descr="A blue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ue text on a black background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0502" cy="5478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A1CB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49CADA0-8E45-4C9C-8F67-A600B7D9E2A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55A5973-B118-4A28-B430-32FFC1573E5B}"/>
    <w:embedBold r:id="rId3" w:fontKey="{BAF501C7-34F5-4AAC-ABA5-68CF7C1FEA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panose1 w:val="00000000000000000000"/>
    <w:charset w:val="00"/>
    <w:family w:val="roman"/>
    <w:notTrueType/>
    <w:pitch w:val="default"/>
    <w:embedRegular r:id="rId4" w:fontKey="{3A8CF4E3-C83A-4C02-BBA6-E22140406335}"/>
  </w:font>
  <w:font w:name="Georgia">
    <w:panose1 w:val="02040502050405020303"/>
    <w:charset w:val="00"/>
    <w:family w:val="auto"/>
    <w:pitch w:val="default"/>
    <w:embedItalic r:id="rId5" w:fontKey="{1612D36A-7ADF-4109-9108-DA38C09E2F36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6" w:fontKey="{81B3E45D-23EA-44F9-B676-3D7D20298B1C}"/>
    <w:embedBold r:id="rId7" w:fontKey="{78A096E6-C535-4744-8AD9-6D8DC5A53AD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50FDD565-E02B-4AE4-BEC7-9B8B6E5768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C76"/>
    <w:multiLevelType w:val="multilevel"/>
    <w:tmpl w:val="B8505D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C1838AE"/>
    <w:multiLevelType w:val="multilevel"/>
    <w:tmpl w:val="398279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C633F0E"/>
    <w:multiLevelType w:val="multilevel"/>
    <w:tmpl w:val="57CC91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AEE7D4C"/>
    <w:multiLevelType w:val="multilevel"/>
    <w:tmpl w:val="42BC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9E03269"/>
    <w:multiLevelType w:val="multilevel"/>
    <w:tmpl w:val="437EB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178587F"/>
    <w:multiLevelType w:val="multilevel"/>
    <w:tmpl w:val="2B7A6C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F454E18"/>
    <w:multiLevelType w:val="multilevel"/>
    <w:tmpl w:val="4C98EC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24014105">
    <w:abstractNumId w:val="5"/>
  </w:num>
  <w:num w:numId="2" w16cid:durableId="920211639">
    <w:abstractNumId w:val="3"/>
  </w:num>
  <w:num w:numId="3" w16cid:durableId="1126005579">
    <w:abstractNumId w:val="0"/>
  </w:num>
  <w:num w:numId="4" w16cid:durableId="185950935">
    <w:abstractNumId w:val="4"/>
  </w:num>
  <w:num w:numId="5" w16cid:durableId="744717315">
    <w:abstractNumId w:val="6"/>
  </w:num>
  <w:num w:numId="6" w16cid:durableId="522549549">
    <w:abstractNumId w:val="1"/>
  </w:num>
  <w:num w:numId="7" w16cid:durableId="158035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CB6"/>
    <w:rsid w:val="004551C5"/>
    <w:rsid w:val="00486B59"/>
    <w:rsid w:val="00AA1CB6"/>
    <w:rsid w:val="00C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F5FA"/>
  <w15:docId w15:val="{3DC9C8CD-6247-4ECE-B4CC-8E0A3A85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1C49A1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C49A1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styleId="Strong">
    <w:name w:val="Strong"/>
    <w:basedOn w:val="DefaultParagraphFont"/>
    <w:uiPriority w:val="22"/>
    <w:qFormat/>
    <w:rsid w:val="001C49A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C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C49A1"/>
    <w:pPr>
      <w:autoSpaceDE w:val="0"/>
      <w:autoSpaceDN w:val="0"/>
      <w:adjustRightInd w:val="0"/>
      <w:spacing w:after="0" w:line="240" w:lineRule="auto"/>
    </w:pPr>
    <w:rPr>
      <w:rFonts w:ascii="Roboto Slab" w:hAnsi="Roboto Slab" w:cs="Roboto Slab"/>
      <w:color w:val="000000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D5E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extension.tanglewood4h@maine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yAIpf3K9bSKizj62iufoTukdkA==">CgMxLjA4AHIhMVhxNEUwejVNWUJjZkJ2T1VlZ3d1XzFieThCc2lrTjRK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Laurel Beaudry</dc:creator>
  <cp:lastModifiedBy>Emma Laurel Beaudry</cp:lastModifiedBy>
  <cp:revision>2</cp:revision>
  <dcterms:created xsi:type="dcterms:W3CDTF">2023-12-28T13:23:00Z</dcterms:created>
  <dcterms:modified xsi:type="dcterms:W3CDTF">2026-09-08T19:09:00Z</dcterms:modified>
</cp:coreProperties>
</file>